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5
</w:t>
      </w:r>
    </w:p>
    <w:p>
      <w:r>
        <w:t xml:space="preserve">к письму ГУ ЦБ РФ по г. Москве
</w:t>
      </w:r>
    </w:p>
    <w:p>
      <w:r>
        <w:t xml:space="preserve">от 20 января 1997 г. Nо. 05-1-21/144
</w:t>
      </w:r>
    </w:p>
    <w:p>
      <w:r>
        <w:t xml:space="preserve">СВЕДЕНИЯ О ПЛАТЕЖАХ В ИНОСТРАННОЙ ВАЛЮТЕ ЗА ИМПОРТИРУЕМЫЕ ТОВАРЫ
</w:t>
      </w:r>
    </w:p>
    <w:p>
      <w:r>
        <w:t xml:space="preserve">ЗА 1996 ГОД
</w:t>
      </w:r>
    </w:p>
    <w:p>
      <w:r>
        <w:t xml:space="preserve">----------------------------------------------------------------------
</w:t>
      </w:r>
    </w:p>
    <w:p>
      <w:r>
        <w:t xml:space="preserve">Nо. ¦Наименование показателя          ¦ Всего   ¦ Из них: ¦
</w:t>
      </w:r>
    </w:p>
    <w:p>
      <w:r>
        <w:t xml:space="preserve">п/п  ¦                                 ¦ (в      ¦         ¦
</w:t>
      </w:r>
    </w:p>
    <w:p>
      <w:r>
        <w:t xml:space="preserve">¦                                 ¦ дол.    ¦ доллар  ¦немец.
</w:t>
      </w:r>
    </w:p>
    <w:p>
      <w:r>
        <w:t xml:space="preserve">¦                                 ¦ эквива- ¦ США     ¦марка
</w:t>
      </w:r>
    </w:p>
    <w:p>
      <w:r>
        <w:t xml:space="preserve">¦                                 ¦ ленте)  ¦ 001     ¦048
</w:t>
      </w:r>
    </w:p>
    <w:p>
      <w:r>
        <w:t xml:space="preserve">------+---------------------------------+---------+---------+---------
</w:t>
      </w:r>
    </w:p>
    <w:p>
      <w:r>
        <w:t xml:space="preserve">1  ¦            2                    ¦    3    ¦    4    ¦    5
</w:t>
      </w:r>
    </w:p>
    <w:p>
      <w:r>
        <w:t xml:space="preserve">------+---------------------------------+---------+---------+---------
</w:t>
      </w:r>
    </w:p>
    <w:p>
      <w:r>
        <w:t xml:space="preserve">1.    ¦Платежи в иностранной валюте,    ¦         ¦         ¦
</w:t>
      </w:r>
    </w:p>
    <w:p>
      <w:r>
        <w:t xml:space="preserve">¦осуществленные в 1996 году за    ¦         ¦         ¦
</w:t>
      </w:r>
    </w:p>
    <w:p>
      <w:r>
        <w:t xml:space="preserve">¦импортируемые товары, всего:     ¦         ¦         ¦
</w:t>
      </w:r>
    </w:p>
    <w:p>
      <w:r>
        <w:t xml:space="preserve">------+---------------------------------+---------+---------+---------
</w:t>
      </w:r>
    </w:p>
    <w:p>
      <w:r>
        <w:t xml:space="preserve">1.1.  ¦Платежи, осуществленные в порядке¦         ¦         ¦
</w:t>
      </w:r>
    </w:p>
    <w:p>
      <w:r>
        <w:t xml:space="preserve">¦предоплаты (аванса)              ¦         ¦         ¦
</w:t>
      </w:r>
    </w:p>
    <w:p>
      <w:r>
        <w:t xml:space="preserve">------+---------------------------------+---------+---------+---------
</w:t>
      </w:r>
    </w:p>
    <w:p>
      <w:r>
        <w:t xml:space="preserve">2.    ¦Поступление импортируемых товаров¦         ¦         ¦
</w:t>
      </w:r>
    </w:p>
    <w:p>
      <w:r>
        <w:t xml:space="preserve">¦в 1996 году, всего:              ¦         ¦         ¦
</w:t>
      </w:r>
    </w:p>
    <w:p>
      <w:r>
        <w:t xml:space="preserve">------+---------------------------------+---------+---------+---------
</w:t>
      </w:r>
    </w:p>
    <w:p>
      <w:r>
        <w:t xml:space="preserve">2.1.  ¦Из них:                          ¦         ¦         ¦
</w:t>
      </w:r>
    </w:p>
    <w:p>
      <w:r>
        <w:t xml:space="preserve">¦Стоимость товаров, поступивших и ¦         ¦         ¦
</w:t>
      </w:r>
    </w:p>
    <w:p>
      <w:r>
        <w:t xml:space="preserve">¦оплаченных в 1996 году после     ¦         ¦         ¦
</w:t>
      </w:r>
    </w:p>
    <w:p>
      <w:r>
        <w:t xml:space="preserve">¦завершения их таможенного        ¦         ¦         ¦
</w:t>
      </w:r>
    </w:p>
    <w:p>
      <w:r>
        <w:t xml:space="preserve">¦оформления                       ¦         ¦         ¦
</w:t>
      </w:r>
    </w:p>
    <w:p>
      <w:r>
        <w:t xml:space="preserve">------+---------------------------------+---------+---------+---------
</w:t>
      </w:r>
    </w:p>
    <w:p>
      <w:r>
        <w:t xml:space="preserve">2.2.  ¦Стоимость поступивших по импорту ¦         ¦         ¦
</w:t>
      </w:r>
    </w:p>
    <w:p>
      <w:r>
        <w:t xml:space="preserve">¦товаров в счет предоплаты        ¦         ¦         ¦
</w:t>
      </w:r>
    </w:p>
    <w:p>
      <w:r>
        <w:t xml:space="preserve">¦(авансовых платежей), всего:     ¦         ¦         ¦
</w:t>
      </w:r>
    </w:p>
    <w:p>
      <w:r>
        <w:t xml:space="preserve">------+---------------------------------+---------+---------+---------
</w:t>
      </w:r>
    </w:p>
    <w:p>
      <w:r>
        <w:t xml:space="preserve">2.2.1.¦Стоимость импортируемых товаров, ¦         ¦         ¦
</w:t>
      </w:r>
    </w:p>
    <w:p>
      <w:r>
        <w:t xml:space="preserve">¦поступивших в 1996 году в сроки, ¦         ¦         ¦
</w:t>
      </w:r>
    </w:p>
    <w:p>
      <w:r>
        <w:t xml:space="preserve">¦превышающие 180 дней от даты     ¦         ¦         ¦
</w:t>
      </w:r>
    </w:p>
    <w:p>
      <w:r>
        <w:t xml:space="preserve">¦платежа                          ¦         ¦         ¦
</w:t>
      </w:r>
    </w:p>
    <w:p>
      <w:r>
        <w:t xml:space="preserve">------+---------------------------------+---------+---------+---------
</w:t>
      </w:r>
    </w:p>
    <w:p>
      <w:r>
        <w:t xml:space="preserve">3.    ¦Возврат средств, ранее           ¦         ¦         ¦
</w:t>
      </w:r>
    </w:p>
    <w:p>
      <w:r>
        <w:t xml:space="preserve">¦переведенных в оплату импортных  ¦         ¦         ¦
</w:t>
      </w:r>
    </w:p>
    <w:p>
      <w:r>
        <w:t xml:space="preserve">¦товаров                          ¦         ¦         ¦
</w:t>
      </w:r>
    </w:p>
    <w:p>
      <w:r>
        <w:t xml:space="preserve">----------------------------------------------------------------------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Для заполнения   гр.  3  данные  гр.  5  перевести  в  долларовый
</w:t>
      </w:r>
    </w:p>
    <w:p>
      <w:r>
        <w:t xml:space="preserve">эквивалент по кросс - курсу,  рассчитанному на 30 декабря 1996 года на
</w:t>
      </w:r>
    </w:p>
    <w:p>
      <w:r>
        <w:t xml:space="preserve">основании курса рубля Банка России к иностранной валюте.
</w:t>
      </w:r>
    </w:p>
    <w:p>
      <w:r>
        <w:t xml:space="preserve">Сведения представляются в тысячах  единиц  соответствующего  вида
</w:t>
      </w:r>
    </w:p>
    <w:p>
      <w:r>
        <w:t xml:space="preserve">валюты с точностью до одного знака после запятой.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9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9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2023-10-10T09:38:45.980Z</dcterms:created>
  <dcterms:modified xsi:type="dcterms:W3CDTF">2023-10-10T09:38:45.980Z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